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BA59D8" w:rsidRDefault="00BA59D8">
      <w:pPr>
        <w:rPr>
          <w:b/>
          <w:bCs/>
          <w:sz w:val="4"/>
          <w:szCs w:val="4"/>
        </w:rPr>
      </w:pPr>
    </w:p>
    <w:p w14:paraId="00000005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Requerimentos: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00000006" w14:textId="77777777" w:rsidR="00BA59D8" w:rsidRDefault="00BA59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End"/>
    </w:p>
    <w:p w14:paraId="00000007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  <w:t>NOVINHO</w:t>
      </w:r>
    </w:p>
    <w:p w14:paraId="00000008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a oferta de 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urso de Pedreiro no município, em parceria com a Sala do Empreendedor, SENAI e outras instituições. </w:t>
      </w:r>
    </w:p>
    <w:p w14:paraId="00000009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a oferta de Curso de Arbitragem para os cidadãos do município. </w:t>
      </w:r>
    </w:p>
    <w:p w14:paraId="0000000A" w14:textId="77777777" w:rsidR="00BA59D8" w:rsidRDefault="00BA59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0B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  <w:t xml:space="preserve">SANDRA </w:t>
      </w:r>
    </w:p>
    <w:p w14:paraId="0000000C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a instalação de aparelhos de ar-condicionado nos postos de saú</w:t>
      </w:r>
      <w:r>
        <w:rPr>
          <w:rFonts w:ascii="Times New Roman" w:eastAsia="Times New Roman" w:hAnsi="Times New Roman" w:cs="Times New Roman"/>
          <w:sz w:val="24"/>
          <w:szCs w:val="24"/>
        </w:rPr>
        <w:t>de do município.</w:t>
      </w:r>
    </w:p>
    <w:p w14:paraId="0000000D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Requer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 realização de reforma e/ou melhorias em Unidades Básicas de Saúde da Família (UBSF), citadas abaixo. </w:t>
      </w:r>
    </w:p>
    <w:p w14:paraId="0000000E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a instalação de iluminação pública em calçamento novo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toinho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de zina). O mesmo está sendo utilizado para caminhada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s. </w:t>
      </w:r>
    </w:p>
    <w:p w14:paraId="7EB1C0DA" w14:textId="41E47191" w:rsidR="00D90C69" w:rsidRDefault="00D90C69" w:rsidP="00D90C6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4- 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denomina</w:t>
      </w: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de “Praça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Lusinete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de Souza Barbosa (in memoriam)”, a ser construída em frente à Igreja Assembleia de Deus, no distrito de </w:t>
      </w:r>
      <w:proofErr w:type="spellStart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Mororó</w:t>
      </w:r>
      <w:proofErr w:type="spellEnd"/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, Barra de Santana-PB, e dá outras providências. </w:t>
      </w:r>
    </w:p>
    <w:p w14:paraId="04406B40" w14:textId="77777777" w:rsidR="00D90C69" w:rsidRDefault="00D90C69" w:rsidP="00D90C69">
      <w:pPr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p w14:paraId="0000000F" w14:textId="77777777" w:rsidR="00BA59D8" w:rsidRDefault="00BA59D8">
      <w:pPr>
        <w:jc w:val="both"/>
        <w:rPr>
          <w:rFonts w:ascii="Times New Roman" w:eastAsia="Times New Roman" w:hAnsi="Times New Roman" w:cs="Times New Roman"/>
        </w:rPr>
      </w:pPr>
    </w:p>
    <w:p w14:paraId="00000010" w14:textId="77777777" w:rsidR="00BA59D8" w:rsidRDefault="00185510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  <w:t xml:space="preserve">DAVID </w:t>
      </w:r>
    </w:p>
    <w:p w14:paraId="00000011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a criação e implantação de um programa de incentivo aos artesãos de nossa cidade.</w:t>
      </w:r>
    </w:p>
    <w:p w14:paraId="00000012" w14:textId="77777777" w:rsidR="00BA59D8" w:rsidRDefault="00BA59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3" w14:textId="77777777" w:rsidR="00BA59D8" w:rsidRDefault="00185510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  <w:t xml:space="preserve">MÁRCIO </w:t>
      </w:r>
    </w:p>
    <w:p w14:paraId="00000014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a extensão do calçamento na localidade de Vereda Grande, do posto de saúde até o cemitério.</w:t>
      </w:r>
    </w:p>
    <w:p w14:paraId="00000015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em caráter de urgência, a manutenção de estrada vicinal na localidade de Vereda Grande até a divisa com Boqueirão. </w:t>
      </w:r>
    </w:p>
    <w:p w14:paraId="00000016" w14:textId="77777777" w:rsidR="00BA59D8" w:rsidRDefault="00185510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a extensão da rede de abastecimento de água na localidade de Vereda Grande até a residência da Professora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Lozia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17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 a manutenção da rede de iluminação pública com substituição de lâmpadas fluorescentes por LED nas localidades: Gonçalo, Serra de Inácio Pereira, Vereda Grande 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Paraibinha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00000018" w14:textId="77777777" w:rsidR="00BA59D8" w:rsidRDefault="00BA59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19" w14:textId="77777777" w:rsidR="00BA59D8" w:rsidRDefault="00185510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  <w:t xml:space="preserve">PARÊA </w:t>
      </w:r>
    </w:p>
    <w:p w14:paraId="0000001A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Requer a construção de vestiário com banheiro no campo de futebol do </w:t>
      </w:r>
      <w:r>
        <w:rPr>
          <w:rFonts w:ascii="Times New Roman" w:eastAsia="Times New Roman" w:hAnsi="Times New Roman" w:cs="Times New Roman"/>
        </w:rPr>
        <w:t>Cruzeiro de Malhadinha.</w:t>
      </w:r>
    </w:p>
    <w:p w14:paraId="0000001B" w14:textId="4ABA3509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</w:t>
      </w:r>
      <w:r w:rsidR="0042791F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42791F" w:rsidRPr="0042791F">
        <w:rPr>
          <w:rFonts w:ascii="Times New Roman" w:eastAsia="Times New Roman" w:hAnsi="Times New Roman" w:cs="Times New Roman"/>
          <w:sz w:val="24"/>
          <w:szCs w:val="24"/>
        </w:rPr>
        <w:t xml:space="preserve">a construção de calçamento </w:t>
      </w:r>
      <w:r>
        <w:rPr>
          <w:rFonts w:ascii="Times New Roman" w:eastAsia="Times New Roman" w:hAnsi="Times New Roman" w:cs="Times New Roman"/>
          <w:sz w:val="24"/>
          <w:szCs w:val="24"/>
        </w:rPr>
        <w:t>da via no trecho compreendido entre a residência de Dona Inácia e a residência do Senhor Rubens, na localidade de Malhadinha.</w:t>
      </w:r>
    </w:p>
    <w:p w14:paraId="0000001C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3-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em caráter de urgência, a reforma do posto de saúde da </w:t>
      </w:r>
      <w:r>
        <w:rPr>
          <w:rFonts w:ascii="Times New Roman" w:eastAsia="Times New Roman" w:hAnsi="Times New Roman" w:cs="Times New Roman"/>
          <w:sz w:val="24"/>
          <w:szCs w:val="24"/>
        </w:rPr>
        <w:t>Pitombeira I, tendo em vista as condições precárias em que se encontra.</w:t>
      </w:r>
    </w:p>
    <w:p w14:paraId="0000001D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patrolamento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das estradas vicinais nas localidades de Malhadinha, Retiro, Pitombeira I, Pitombeira II e Serrinha.</w:t>
      </w:r>
    </w:p>
    <w:p w14:paraId="0000001E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5-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Requer a limpeza das estradas nas localidades de Retiro, Al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 xml:space="preserve">to dos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Cardeiros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Malhadinha, Pitombeira I e II, Serrinha I e II, bem como das demais estradas vicinais.</w:t>
      </w:r>
    </w:p>
    <w:p w14:paraId="0000001F" w14:textId="77777777" w:rsidR="00BA59D8" w:rsidRDefault="00BA59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0" w14:textId="77777777" w:rsidR="00BA59D8" w:rsidRDefault="00185510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6AA84F"/>
        </w:rPr>
        <w:t xml:space="preserve">CINHA </w:t>
      </w:r>
    </w:p>
    <w:p w14:paraId="00000021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1-</w:t>
      </w:r>
      <w:r>
        <w:rPr>
          <w:rFonts w:ascii="Times New Roman" w:eastAsia="Times New Roman" w:hAnsi="Times New Roman" w:cs="Times New Roman"/>
          <w:sz w:val="24"/>
          <w:szCs w:val="24"/>
        </w:rPr>
        <w:t>Requer a construção de passagens molhadas no riacho de Salinas, nos trechos que l</w:t>
      </w:r>
      <w:r>
        <w:rPr>
          <w:rFonts w:ascii="Times New Roman" w:eastAsia="Times New Roman" w:hAnsi="Times New Roman" w:cs="Times New Roman"/>
          <w:sz w:val="24"/>
          <w:szCs w:val="24"/>
        </w:rPr>
        <w:t>igam: Santana a Gado Bravo; Santana a Campo Alegre; e Santana ao povoado de Mané Inácio.</w:t>
      </w:r>
    </w:p>
    <w:p w14:paraId="00000022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2-</w:t>
      </w:r>
      <w:r>
        <w:rPr>
          <w:rFonts w:ascii="Times New Roman" w:eastAsia="Times New Roman" w:hAnsi="Times New Roman" w:cs="Times New Roman"/>
          <w:sz w:val="24"/>
          <w:szCs w:val="24"/>
        </w:rPr>
        <w:t>Requer a construção de abrigos de ponto de ônibus nas seguintes comunidades: Santana, Lagoa do Boi, Retiro, Salinas, Torres, Barriguda (próximo à igreja), na entrada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Mororó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e no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Mororó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0000023" w14:textId="77777777" w:rsidR="00BA59D8" w:rsidRDefault="0018551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3- </w:t>
      </w:r>
      <w:r>
        <w:rPr>
          <w:rFonts w:ascii="Times New Roman" w:eastAsia="Times New Roman" w:hAnsi="Times New Roman" w:cs="Times New Roman"/>
          <w:sz w:val="24"/>
          <w:szCs w:val="24"/>
        </w:rPr>
        <w:t>Requer a construção de barragem ou açude na comunidade de Mocós.</w:t>
      </w:r>
    </w:p>
    <w:p w14:paraId="00000024" w14:textId="77777777" w:rsidR="00BA59D8" w:rsidRDefault="00185510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4-</w:t>
      </w:r>
      <w:r>
        <w:rPr>
          <w:rFonts w:ascii="Times New Roman" w:eastAsia="Times New Roman" w:hAnsi="Times New Roman" w:cs="Times New Roman"/>
          <w:sz w:val="24"/>
          <w:szCs w:val="24"/>
        </w:rPr>
        <w:t>Requer a cobertura da quadra de esportes do povoado de Santana.</w:t>
      </w:r>
    </w:p>
    <w:p w14:paraId="00000025" w14:textId="77777777" w:rsidR="00BA59D8" w:rsidRDefault="00185510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5-</w:t>
      </w:r>
      <w:r>
        <w:rPr>
          <w:rFonts w:ascii="Times New Roman" w:eastAsia="Times New Roman" w:hAnsi="Times New Roman" w:cs="Times New Roman"/>
          <w:sz w:val="24"/>
          <w:szCs w:val="24"/>
        </w:rPr>
        <w:t>Requer a recuperação do calçamento no povoado de Santana.</w:t>
      </w:r>
    </w:p>
    <w:p w14:paraId="00000026" w14:textId="77777777" w:rsidR="00BA59D8" w:rsidRDefault="00BA59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7" w14:textId="77777777" w:rsidR="00BA59D8" w:rsidRDefault="00BA59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0000028" w14:textId="77777777" w:rsidR="00BA59D8" w:rsidRDefault="00BA59D8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BA59D8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968946" w14:textId="77777777" w:rsidR="00185510" w:rsidRDefault="00185510">
      <w:pPr>
        <w:spacing w:line="240" w:lineRule="auto"/>
      </w:pPr>
      <w:r>
        <w:separator/>
      </w:r>
    </w:p>
  </w:endnote>
  <w:endnote w:type="continuationSeparator" w:id="0">
    <w:p w14:paraId="2FF24A56" w14:textId="77777777" w:rsidR="00185510" w:rsidRDefault="0018551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3F8BBFE7-F316-471F-8A09-0489511D135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0FC30115-FF0A-4BE9-9B76-E3C8EF5E4CB8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A5F2D32" w14:textId="77777777" w:rsidR="00185510" w:rsidRDefault="00185510">
      <w:pPr>
        <w:spacing w:line="240" w:lineRule="auto"/>
      </w:pPr>
      <w:r>
        <w:separator/>
      </w:r>
    </w:p>
  </w:footnote>
  <w:footnote w:type="continuationSeparator" w:id="0">
    <w:p w14:paraId="6A9AFF6E" w14:textId="77777777" w:rsidR="00185510" w:rsidRDefault="0018551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29" w14:textId="77777777" w:rsidR="00BA59D8" w:rsidRDefault="00185510">
    <w:pPr>
      <w:jc w:val="center"/>
      <w:rPr>
        <w:b/>
        <w:bCs/>
        <w:sz w:val="24"/>
        <w:szCs w:val="24"/>
        <w:u w:val="single"/>
      </w:rPr>
    </w:pPr>
    <w:r>
      <w:rPr>
        <w:b/>
        <w:bCs/>
        <w:sz w:val="24"/>
        <w:szCs w:val="24"/>
        <w:u w:val="single"/>
      </w:rPr>
      <w:t xml:space="preserve">EMENTAS PARA EXPEDIENTE </w:t>
    </w:r>
  </w:p>
  <w:p w14:paraId="0000002A" w14:textId="77777777" w:rsidR="00BA59D8" w:rsidRDefault="00185510">
    <w:pPr>
      <w:jc w:val="right"/>
      <w:rPr>
        <w:b/>
        <w:bCs/>
        <w:sz w:val="24"/>
        <w:szCs w:val="24"/>
        <w:u w:val="single"/>
      </w:rPr>
    </w:pPr>
    <w:r>
      <w:rPr>
        <w:b/>
        <w:bCs/>
        <w:sz w:val="24"/>
        <w:szCs w:val="24"/>
        <w:u w:val="single"/>
      </w:rPr>
      <w:fldChar w:fldCharType="begin"/>
    </w:r>
    <w:r>
      <w:rPr>
        <w:b/>
        <w:bCs/>
        <w:sz w:val="24"/>
        <w:szCs w:val="24"/>
        <w:u w:val="single"/>
      </w:rPr>
      <w:instrText>PAGE</w:instrText>
    </w:r>
    <w:r w:rsidR="00D90C69">
      <w:rPr>
        <w:b/>
        <w:bCs/>
        <w:sz w:val="24"/>
        <w:szCs w:val="24"/>
        <w:u w:val="single"/>
      </w:rPr>
      <w:fldChar w:fldCharType="separate"/>
    </w:r>
    <w:r w:rsidR="0042791F">
      <w:rPr>
        <w:b/>
        <w:bCs/>
        <w:noProof/>
        <w:sz w:val="24"/>
        <w:szCs w:val="24"/>
        <w:u w:val="single"/>
      </w:rPr>
      <w:t>1</w:t>
    </w:r>
    <w:r>
      <w:rPr>
        <w:b/>
        <w:bCs/>
        <w:sz w:val="24"/>
        <w:szCs w:val="24"/>
        <w:u w:val="single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BA59D8"/>
    <w:rsid w:val="00185510"/>
    <w:rsid w:val="0042791F"/>
    <w:rsid w:val="00BA59D8"/>
    <w:rsid w:val="00D90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24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416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CMBS Barra de Santana</cp:lastModifiedBy>
  <cp:revision>3</cp:revision>
  <dcterms:created xsi:type="dcterms:W3CDTF">2026-03-31T18:22:00Z</dcterms:created>
  <dcterms:modified xsi:type="dcterms:W3CDTF">2026-03-31T19:42:00Z</dcterms:modified>
</cp:coreProperties>
</file>